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0C641" w14:textId="6F5E10A3" w:rsidR="002C4858" w:rsidRDefault="00F71C4C" w:rsidP="00F71C4C">
      <w:pPr>
        <w:pStyle w:val="NormalWeb"/>
        <w:shd w:val="clear" w:color="auto" w:fill="FFFFFF"/>
        <w:spacing w:before="0" w:beforeAutospacing="0" w:after="150" w:afterAutospacing="0" w:line="384" w:lineRule="atLeast"/>
        <w:jc w:val="center"/>
        <w:rPr>
          <w:rFonts w:ascii="Arial" w:hAnsi="Arial" w:cs="Arial"/>
          <w:color w:val="222222"/>
          <w:spacing w:val="15"/>
          <w:sz w:val="27"/>
          <w:szCs w:val="27"/>
        </w:rPr>
      </w:pPr>
      <w:r>
        <w:rPr>
          <w:rFonts w:ascii="Arial" w:hAnsi="Arial" w:cs="Arial"/>
          <w:color w:val="222222"/>
          <w:spacing w:val="15"/>
          <w:sz w:val="27"/>
          <w:szCs w:val="27"/>
        </w:rPr>
        <w:t>From:  Department Chair, Director</w:t>
      </w:r>
      <w:r w:rsidR="00F5323E">
        <w:rPr>
          <w:rFonts w:ascii="Arial" w:hAnsi="Arial" w:cs="Arial"/>
          <w:color w:val="222222"/>
          <w:spacing w:val="15"/>
          <w:sz w:val="27"/>
          <w:szCs w:val="27"/>
        </w:rPr>
        <w:t xml:space="preserve"> </w:t>
      </w:r>
      <w:r>
        <w:rPr>
          <w:rFonts w:ascii="Arial" w:hAnsi="Arial" w:cs="Arial"/>
          <w:color w:val="222222"/>
          <w:spacing w:val="15"/>
          <w:sz w:val="27"/>
          <w:szCs w:val="27"/>
        </w:rPr>
        <w:t xml:space="preserve">or </w:t>
      </w:r>
      <w:r w:rsidR="001D523B">
        <w:rPr>
          <w:rFonts w:ascii="Arial" w:hAnsi="Arial" w:cs="Arial"/>
          <w:color w:val="222222"/>
          <w:spacing w:val="15"/>
          <w:sz w:val="27"/>
          <w:szCs w:val="27"/>
        </w:rPr>
        <w:t xml:space="preserve">Faculty </w:t>
      </w:r>
      <w:r>
        <w:rPr>
          <w:rFonts w:ascii="Arial" w:hAnsi="Arial" w:cs="Arial"/>
          <w:color w:val="222222"/>
          <w:spacing w:val="15"/>
          <w:sz w:val="27"/>
          <w:szCs w:val="27"/>
        </w:rPr>
        <w:t>Supervisor</w:t>
      </w:r>
    </w:p>
    <w:p w14:paraId="5F392CB9" w14:textId="77777777" w:rsidR="002C4858" w:rsidRDefault="002C4858" w:rsidP="00383883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222222"/>
          <w:spacing w:val="15"/>
          <w:sz w:val="27"/>
          <w:szCs w:val="27"/>
        </w:rPr>
      </w:pPr>
    </w:p>
    <w:p w14:paraId="3DE54DC0" w14:textId="6941103F" w:rsidR="00642238" w:rsidRDefault="00383883" w:rsidP="00383883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Theme="minorHAnsi" w:hAnsiTheme="minorHAnsi" w:cstheme="minorHAnsi"/>
          <w:color w:val="222222"/>
          <w:spacing w:val="15"/>
          <w:sz w:val="28"/>
          <w:szCs w:val="28"/>
        </w:rPr>
      </w:pPr>
      <w:r w:rsidRPr="001D0761">
        <w:rPr>
          <w:rFonts w:asciiTheme="minorHAnsi" w:hAnsiTheme="minorHAnsi" w:cstheme="minorHAnsi"/>
          <w:color w:val="222222"/>
          <w:spacing w:val="15"/>
          <w:sz w:val="28"/>
          <w:szCs w:val="28"/>
        </w:rPr>
        <w:t>Dean Lawson,</w:t>
      </w:r>
    </w:p>
    <w:p w14:paraId="00193781" w14:textId="77777777" w:rsidR="001D0761" w:rsidRPr="001D0761" w:rsidRDefault="001D0761" w:rsidP="00383883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Theme="minorHAnsi" w:hAnsiTheme="minorHAnsi" w:cstheme="minorHAnsi"/>
          <w:color w:val="222222"/>
          <w:spacing w:val="15"/>
          <w:sz w:val="28"/>
          <w:szCs w:val="28"/>
        </w:rPr>
      </w:pPr>
    </w:p>
    <w:p w14:paraId="3DA9F09E" w14:textId="77777777" w:rsidR="001D0761" w:rsidRPr="001D0761" w:rsidRDefault="001D0761" w:rsidP="001D0761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1D0761">
        <w:rPr>
          <w:rFonts w:asciiTheme="minorHAnsi" w:hAnsiTheme="minorHAnsi" w:cstheme="minorHAnsi"/>
          <w:color w:val="000000"/>
          <w:sz w:val="28"/>
          <w:szCs w:val="28"/>
        </w:rPr>
        <w:t>I am writing to request approval to initiate a search for a faculty position.</w:t>
      </w:r>
    </w:p>
    <w:p w14:paraId="221805B7" w14:textId="13B0FA0D" w:rsidR="001D0761" w:rsidRPr="001D0761" w:rsidRDefault="001D0761" w:rsidP="001D0761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Position Type:</w:t>
      </w:r>
      <w:r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ab/>
      </w:r>
      <w:r w:rsidRPr="001D0761">
        <w:rPr>
          <w:rFonts w:asciiTheme="minorHAnsi" w:hAnsiTheme="minorHAnsi" w:cstheme="minorHAnsi"/>
          <w:color w:val="000000"/>
          <w:sz w:val="28"/>
          <w:szCs w:val="28"/>
        </w:rPr>
        <w:t xml:space="preserve">Tenure Track, Non-Tenure Track or </w:t>
      </w:r>
      <w:proofErr w:type="spellStart"/>
      <w:r w:rsidRPr="001D0761">
        <w:rPr>
          <w:rFonts w:asciiTheme="minorHAnsi" w:hAnsiTheme="minorHAnsi" w:cstheme="minorHAnsi"/>
          <w:color w:val="000000"/>
          <w:sz w:val="28"/>
          <w:szCs w:val="28"/>
        </w:rPr>
        <w:t>Post Doctoral</w:t>
      </w:r>
      <w:proofErr w:type="spellEnd"/>
      <w:r w:rsidRPr="001D0761">
        <w:rPr>
          <w:rFonts w:asciiTheme="minorHAnsi" w:hAnsiTheme="minorHAnsi" w:cstheme="minorHAnsi"/>
          <w:color w:val="000000"/>
          <w:sz w:val="28"/>
          <w:szCs w:val="28"/>
        </w:rPr>
        <w:t xml:space="preserve"> Associate   </w:t>
      </w:r>
    </w:p>
    <w:p w14:paraId="0EA0093C" w14:textId="15D2DDFA" w:rsidR="001D0761" w:rsidRPr="001D0761" w:rsidRDefault="001D0761" w:rsidP="001D0761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1D0761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Proposed </w:t>
      </w:r>
      <w:r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Rank</w:t>
      </w:r>
      <w:r w:rsidRPr="001D0761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 / CY or AY:</w:t>
      </w:r>
    </w:p>
    <w:p w14:paraId="59B0B25E" w14:textId="5D4737F9" w:rsidR="00CA69F6" w:rsidRDefault="00CA69F6" w:rsidP="001D0761">
      <w:pPr>
        <w:pStyle w:val="NormalWeb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Appointment Term:</w:t>
      </w:r>
    </w:p>
    <w:p w14:paraId="2C8F0EC7" w14:textId="50C9683C" w:rsidR="001D0761" w:rsidRPr="001D0761" w:rsidRDefault="001D0761" w:rsidP="001D0761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1D0761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Proposed Salary:</w:t>
      </w:r>
    </w:p>
    <w:p w14:paraId="0736A2D1" w14:textId="07564565" w:rsidR="001D0761" w:rsidRPr="001D0761" w:rsidRDefault="001D0761" w:rsidP="001D0761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Anticipated </w:t>
      </w:r>
      <w:r w:rsidRPr="001D0761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Start Date:</w:t>
      </w:r>
    </w:p>
    <w:p w14:paraId="5610DA15" w14:textId="77777777" w:rsidR="001D0761" w:rsidRPr="001D0761" w:rsidRDefault="001D0761" w:rsidP="001D0761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1D0761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Budget Source</w:t>
      </w:r>
      <w:proofErr w:type="gramStart"/>
      <w:r w:rsidRPr="001D0761">
        <w:rPr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  <w:r w:rsidRPr="001D0761">
        <w:rPr>
          <w:rFonts w:asciiTheme="minorHAnsi" w:hAnsiTheme="minorHAnsi" w:cstheme="minorHAnsi"/>
          <w:color w:val="000000"/>
          <w:sz w:val="28"/>
          <w:szCs w:val="28"/>
        </w:rPr>
        <w:t xml:space="preserve">  (</w:t>
      </w:r>
      <w:proofErr w:type="gramEnd"/>
      <w:r w:rsidRPr="001D0761">
        <w:rPr>
          <w:rFonts w:asciiTheme="minorHAnsi" w:hAnsiTheme="minorHAnsi" w:cstheme="minorHAnsi"/>
          <w:color w:val="000000"/>
          <w:sz w:val="28"/>
          <w:szCs w:val="28"/>
        </w:rPr>
        <w:t>Grant/State Account/Etc.)</w:t>
      </w:r>
    </w:p>
    <w:p w14:paraId="6C96A47B" w14:textId="7C36D92D" w:rsidR="00383883" w:rsidRPr="001D0761" w:rsidRDefault="006C27DB" w:rsidP="00383883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Theme="minorHAnsi" w:hAnsiTheme="minorHAnsi" w:cstheme="minorHAnsi"/>
          <w:color w:val="222222"/>
          <w:spacing w:val="15"/>
          <w:sz w:val="28"/>
          <w:szCs w:val="28"/>
        </w:rPr>
      </w:pPr>
      <w:r w:rsidRPr="001D0761">
        <w:rPr>
          <w:rFonts w:asciiTheme="minorHAnsi" w:hAnsiTheme="minorHAnsi" w:cstheme="minorHAnsi"/>
          <w:color w:val="222222"/>
          <w:spacing w:val="15"/>
          <w:sz w:val="28"/>
          <w:szCs w:val="28"/>
        </w:rPr>
        <w:t xml:space="preserve">I have consulted with the appropriate </w:t>
      </w:r>
      <w:r w:rsidR="00FB2703" w:rsidRPr="001D0761">
        <w:rPr>
          <w:rFonts w:asciiTheme="minorHAnsi" w:hAnsiTheme="minorHAnsi" w:cstheme="minorHAnsi"/>
          <w:color w:val="222222"/>
          <w:spacing w:val="15"/>
          <w:sz w:val="28"/>
          <w:szCs w:val="28"/>
        </w:rPr>
        <w:t xml:space="preserve">faculty </w:t>
      </w:r>
      <w:r w:rsidRPr="001D0761">
        <w:rPr>
          <w:rFonts w:asciiTheme="minorHAnsi" w:hAnsiTheme="minorHAnsi" w:cstheme="minorHAnsi"/>
          <w:color w:val="222222"/>
          <w:spacing w:val="15"/>
          <w:sz w:val="28"/>
          <w:szCs w:val="28"/>
        </w:rPr>
        <w:t>members of my department</w:t>
      </w:r>
      <w:r w:rsidR="004C4258" w:rsidRPr="001D0761">
        <w:rPr>
          <w:rFonts w:asciiTheme="minorHAnsi" w:hAnsiTheme="minorHAnsi" w:cstheme="minorHAnsi"/>
          <w:color w:val="222222"/>
          <w:spacing w:val="15"/>
          <w:sz w:val="28"/>
          <w:szCs w:val="28"/>
        </w:rPr>
        <w:t xml:space="preserve"> </w:t>
      </w:r>
      <w:r w:rsidR="00642238" w:rsidRPr="001D0761">
        <w:rPr>
          <w:rFonts w:asciiTheme="minorHAnsi" w:hAnsiTheme="minorHAnsi" w:cstheme="minorHAnsi"/>
          <w:color w:val="222222"/>
          <w:spacing w:val="15"/>
          <w:sz w:val="28"/>
          <w:szCs w:val="28"/>
        </w:rPr>
        <w:t xml:space="preserve">and the </w:t>
      </w:r>
      <w:r w:rsidR="00376FBC" w:rsidRPr="001D0761">
        <w:rPr>
          <w:rFonts w:asciiTheme="minorHAnsi" w:hAnsiTheme="minorHAnsi" w:cstheme="minorHAnsi"/>
          <w:color w:val="222222"/>
          <w:spacing w:val="15"/>
          <w:sz w:val="28"/>
          <w:szCs w:val="28"/>
        </w:rPr>
        <w:t xml:space="preserve">designated </w:t>
      </w:r>
      <w:r w:rsidR="00642238" w:rsidRPr="001D0761">
        <w:rPr>
          <w:rFonts w:asciiTheme="minorHAnsi" w:hAnsiTheme="minorHAnsi" w:cstheme="minorHAnsi"/>
          <w:color w:val="222222"/>
          <w:spacing w:val="15"/>
          <w:sz w:val="28"/>
          <w:szCs w:val="28"/>
        </w:rPr>
        <w:t xml:space="preserve">program dean </w:t>
      </w:r>
      <w:r w:rsidR="00104FA3" w:rsidRPr="001D0761">
        <w:rPr>
          <w:rFonts w:asciiTheme="minorHAnsi" w:hAnsiTheme="minorHAnsi" w:cstheme="minorHAnsi"/>
          <w:color w:val="222222"/>
          <w:spacing w:val="15"/>
          <w:sz w:val="28"/>
          <w:szCs w:val="28"/>
        </w:rPr>
        <w:t xml:space="preserve">to discuss </w:t>
      </w:r>
      <w:r w:rsidR="004C4258" w:rsidRPr="001D0761">
        <w:rPr>
          <w:rFonts w:asciiTheme="minorHAnsi" w:hAnsiTheme="minorHAnsi" w:cstheme="minorHAnsi"/>
          <w:color w:val="222222"/>
          <w:spacing w:val="15"/>
          <w:sz w:val="28"/>
          <w:szCs w:val="28"/>
        </w:rPr>
        <w:t xml:space="preserve">the position </w:t>
      </w:r>
      <w:r w:rsidR="003865D0" w:rsidRPr="001D0761">
        <w:rPr>
          <w:rFonts w:asciiTheme="minorHAnsi" w:hAnsiTheme="minorHAnsi" w:cstheme="minorHAnsi"/>
          <w:color w:val="222222"/>
          <w:spacing w:val="15"/>
          <w:sz w:val="28"/>
          <w:szCs w:val="28"/>
        </w:rPr>
        <w:t xml:space="preserve">for </w:t>
      </w:r>
      <w:r w:rsidR="00383883" w:rsidRPr="001D0761">
        <w:rPr>
          <w:rFonts w:asciiTheme="minorHAnsi" w:hAnsiTheme="minorHAnsi" w:cstheme="minorHAnsi"/>
          <w:color w:val="222222"/>
          <w:spacing w:val="15"/>
          <w:sz w:val="28"/>
          <w:szCs w:val="28"/>
        </w:rPr>
        <w:t xml:space="preserve">which </w:t>
      </w:r>
      <w:r w:rsidR="002A1897" w:rsidRPr="001D0761">
        <w:rPr>
          <w:rFonts w:asciiTheme="minorHAnsi" w:hAnsiTheme="minorHAnsi" w:cstheme="minorHAnsi"/>
          <w:color w:val="222222"/>
          <w:spacing w:val="15"/>
          <w:sz w:val="28"/>
          <w:szCs w:val="28"/>
        </w:rPr>
        <w:t>our department</w:t>
      </w:r>
      <w:r w:rsidR="00383883" w:rsidRPr="001D0761">
        <w:rPr>
          <w:rFonts w:asciiTheme="minorHAnsi" w:hAnsiTheme="minorHAnsi" w:cstheme="minorHAnsi"/>
          <w:color w:val="222222"/>
          <w:spacing w:val="15"/>
          <w:sz w:val="28"/>
          <w:szCs w:val="28"/>
        </w:rPr>
        <w:t xml:space="preserve"> would like to advertise. Among the </w:t>
      </w:r>
      <w:r w:rsidR="00B90AA5" w:rsidRPr="001D0761">
        <w:rPr>
          <w:rFonts w:asciiTheme="minorHAnsi" w:hAnsiTheme="minorHAnsi" w:cstheme="minorHAnsi"/>
          <w:color w:val="222222"/>
          <w:spacing w:val="15"/>
          <w:sz w:val="28"/>
          <w:szCs w:val="28"/>
        </w:rPr>
        <w:t xml:space="preserve">considerations </w:t>
      </w:r>
      <w:r w:rsidR="00383883" w:rsidRPr="001D0761">
        <w:rPr>
          <w:rFonts w:asciiTheme="minorHAnsi" w:hAnsiTheme="minorHAnsi" w:cstheme="minorHAnsi"/>
          <w:color w:val="222222"/>
          <w:spacing w:val="15"/>
          <w:sz w:val="28"/>
          <w:szCs w:val="28"/>
        </w:rPr>
        <w:t xml:space="preserve">addressed </w:t>
      </w:r>
      <w:r w:rsidR="00B90AA5" w:rsidRPr="001D0761">
        <w:rPr>
          <w:rFonts w:asciiTheme="minorHAnsi" w:hAnsiTheme="minorHAnsi" w:cstheme="minorHAnsi"/>
          <w:color w:val="222222"/>
          <w:spacing w:val="15"/>
          <w:sz w:val="28"/>
          <w:szCs w:val="28"/>
        </w:rPr>
        <w:t>were</w:t>
      </w:r>
      <w:r w:rsidR="00383883" w:rsidRPr="001D0761">
        <w:rPr>
          <w:rFonts w:asciiTheme="minorHAnsi" w:hAnsiTheme="minorHAnsi" w:cstheme="minorHAnsi"/>
          <w:color w:val="222222"/>
          <w:spacing w:val="15"/>
          <w:sz w:val="28"/>
          <w:szCs w:val="28"/>
        </w:rPr>
        <w:t xml:space="preserve"> rank, </w:t>
      </w:r>
      <w:r w:rsidR="006F0AA9" w:rsidRPr="001D0761">
        <w:rPr>
          <w:rFonts w:asciiTheme="minorHAnsi" w:hAnsiTheme="minorHAnsi" w:cstheme="minorHAnsi"/>
          <w:color w:val="222222"/>
          <w:spacing w:val="15"/>
          <w:sz w:val="28"/>
          <w:szCs w:val="28"/>
        </w:rPr>
        <w:t xml:space="preserve">qualifications, </w:t>
      </w:r>
      <w:r w:rsidR="00383883" w:rsidRPr="001D0761">
        <w:rPr>
          <w:rFonts w:asciiTheme="minorHAnsi" w:hAnsiTheme="minorHAnsi" w:cstheme="minorHAnsi"/>
          <w:color w:val="222222"/>
          <w:spacing w:val="15"/>
          <w:sz w:val="28"/>
          <w:szCs w:val="28"/>
        </w:rPr>
        <w:t>desired research</w:t>
      </w:r>
      <w:r w:rsidR="003865D0" w:rsidRPr="001D0761">
        <w:rPr>
          <w:rFonts w:asciiTheme="minorHAnsi" w:hAnsiTheme="minorHAnsi" w:cstheme="minorHAnsi"/>
          <w:color w:val="222222"/>
          <w:spacing w:val="15"/>
          <w:sz w:val="28"/>
          <w:szCs w:val="28"/>
        </w:rPr>
        <w:t>/</w:t>
      </w:r>
      <w:r w:rsidR="00383883" w:rsidRPr="001D0761">
        <w:rPr>
          <w:rFonts w:asciiTheme="minorHAnsi" w:hAnsiTheme="minorHAnsi" w:cstheme="minorHAnsi"/>
          <w:color w:val="222222"/>
          <w:spacing w:val="15"/>
          <w:sz w:val="28"/>
          <w:szCs w:val="28"/>
        </w:rPr>
        <w:t xml:space="preserve">instructional areas, expectations, and </w:t>
      </w:r>
      <w:r w:rsidR="0019156C" w:rsidRPr="001D0761">
        <w:rPr>
          <w:rFonts w:asciiTheme="minorHAnsi" w:hAnsiTheme="minorHAnsi" w:cstheme="minorHAnsi"/>
          <w:color w:val="222222"/>
          <w:spacing w:val="15"/>
          <w:sz w:val="28"/>
          <w:szCs w:val="28"/>
        </w:rPr>
        <w:t xml:space="preserve">how this position can contribute to diversity and inclusion in our department.  </w:t>
      </w:r>
    </w:p>
    <w:p w14:paraId="37A5E4EE" w14:textId="29E40ACA" w:rsidR="00383883" w:rsidRPr="001D0761" w:rsidRDefault="005373DA" w:rsidP="00383883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Theme="minorHAnsi" w:hAnsiTheme="minorHAnsi" w:cstheme="minorHAnsi"/>
          <w:color w:val="222222"/>
          <w:spacing w:val="15"/>
          <w:sz w:val="28"/>
          <w:szCs w:val="28"/>
        </w:rPr>
      </w:pPr>
      <w:bookmarkStart w:id="0" w:name="permission"/>
      <w:bookmarkEnd w:id="0"/>
      <w:r w:rsidRPr="001D0761">
        <w:rPr>
          <w:rFonts w:asciiTheme="minorHAnsi" w:hAnsiTheme="minorHAnsi" w:cstheme="minorHAnsi"/>
          <w:color w:val="222222"/>
          <w:spacing w:val="15"/>
          <w:sz w:val="28"/>
          <w:szCs w:val="28"/>
        </w:rPr>
        <w:t>My financial staff ha</w:t>
      </w:r>
      <w:r w:rsidR="00C11A1C" w:rsidRPr="001D0761">
        <w:rPr>
          <w:rFonts w:asciiTheme="minorHAnsi" w:hAnsiTheme="minorHAnsi" w:cstheme="minorHAnsi"/>
          <w:color w:val="222222"/>
          <w:spacing w:val="15"/>
          <w:sz w:val="28"/>
          <w:szCs w:val="28"/>
        </w:rPr>
        <w:t>ve</w:t>
      </w:r>
      <w:r w:rsidRPr="001D0761">
        <w:rPr>
          <w:rFonts w:asciiTheme="minorHAnsi" w:hAnsiTheme="minorHAnsi" w:cstheme="minorHAnsi"/>
          <w:color w:val="222222"/>
          <w:spacing w:val="15"/>
          <w:sz w:val="28"/>
          <w:szCs w:val="28"/>
        </w:rPr>
        <w:t xml:space="preserve"> </w:t>
      </w:r>
      <w:r w:rsidR="0000756A" w:rsidRPr="001D0761">
        <w:rPr>
          <w:rFonts w:asciiTheme="minorHAnsi" w:hAnsiTheme="minorHAnsi" w:cstheme="minorHAnsi"/>
          <w:color w:val="222222"/>
          <w:spacing w:val="15"/>
          <w:sz w:val="28"/>
          <w:szCs w:val="28"/>
        </w:rPr>
        <w:t>confirmed with the necessary budgetary approver</w:t>
      </w:r>
      <w:r w:rsidR="009A7692" w:rsidRPr="001D0761">
        <w:rPr>
          <w:rFonts w:asciiTheme="minorHAnsi" w:hAnsiTheme="minorHAnsi" w:cstheme="minorHAnsi"/>
          <w:color w:val="222222"/>
          <w:spacing w:val="15"/>
          <w:sz w:val="28"/>
          <w:szCs w:val="28"/>
        </w:rPr>
        <w:t>(s)</w:t>
      </w:r>
      <w:r w:rsidR="0000756A" w:rsidRPr="001D0761">
        <w:rPr>
          <w:rFonts w:asciiTheme="minorHAnsi" w:hAnsiTheme="minorHAnsi" w:cstheme="minorHAnsi"/>
          <w:color w:val="222222"/>
          <w:spacing w:val="15"/>
          <w:sz w:val="28"/>
          <w:szCs w:val="28"/>
        </w:rPr>
        <w:t xml:space="preserve"> that there</w:t>
      </w:r>
      <w:r w:rsidR="009A7692" w:rsidRPr="001D0761">
        <w:rPr>
          <w:rFonts w:asciiTheme="minorHAnsi" w:hAnsiTheme="minorHAnsi" w:cstheme="minorHAnsi"/>
          <w:color w:val="222222"/>
          <w:spacing w:val="15"/>
          <w:sz w:val="28"/>
          <w:szCs w:val="28"/>
        </w:rPr>
        <w:t xml:space="preserve"> is </w:t>
      </w:r>
      <w:r w:rsidR="00AF5529" w:rsidRPr="001D0761">
        <w:rPr>
          <w:rFonts w:asciiTheme="minorHAnsi" w:hAnsiTheme="minorHAnsi" w:cstheme="minorHAnsi"/>
          <w:color w:val="222222"/>
          <w:spacing w:val="15"/>
          <w:sz w:val="28"/>
          <w:szCs w:val="28"/>
        </w:rPr>
        <w:t xml:space="preserve">sufficient </w:t>
      </w:r>
      <w:r w:rsidR="0000756A" w:rsidRPr="001D0761">
        <w:rPr>
          <w:rFonts w:asciiTheme="minorHAnsi" w:hAnsiTheme="minorHAnsi" w:cstheme="minorHAnsi"/>
          <w:color w:val="222222"/>
          <w:spacing w:val="15"/>
          <w:sz w:val="28"/>
          <w:szCs w:val="28"/>
        </w:rPr>
        <w:t>fund</w:t>
      </w:r>
      <w:r w:rsidR="009A7692" w:rsidRPr="001D0761">
        <w:rPr>
          <w:rFonts w:asciiTheme="minorHAnsi" w:hAnsiTheme="minorHAnsi" w:cstheme="minorHAnsi"/>
          <w:color w:val="222222"/>
          <w:spacing w:val="15"/>
          <w:sz w:val="28"/>
          <w:szCs w:val="28"/>
        </w:rPr>
        <w:t>ing</w:t>
      </w:r>
      <w:r w:rsidR="0000756A" w:rsidRPr="001D0761">
        <w:rPr>
          <w:rFonts w:asciiTheme="minorHAnsi" w:hAnsiTheme="minorHAnsi" w:cstheme="minorHAnsi"/>
          <w:color w:val="222222"/>
          <w:spacing w:val="15"/>
          <w:sz w:val="28"/>
          <w:szCs w:val="28"/>
        </w:rPr>
        <w:t xml:space="preserve"> to support the full term of this appointment.  </w:t>
      </w:r>
      <w:r w:rsidR="00383883" w:rsidRPr="001D0761">
        <w:rPr>
          <w:rFonts w:asciiTheme="minorHAnsi" w:hAnsiTheme="minorHAnsi" w:cstheme="minorHAnsi"/>
          <w:color w:val="222222"/>
          <w:spacing w:val="15"/>
          <w:sz w:val="28"/>
          <w:szCs w:val="28"/>
        </w:rPr>
        <w:t xml:space="preserve">This faculty member would </w:t>
      </w:r>
      <w:r w:rsidR="00B34740" w:rsidRPr="001D0761">
        <w:rPr>
          <w:rFonts w:asciiTheme="minorHAnsi" w:hAnsiTheme="minorHAnsi" w:cstheme="minorHAnsi"/>
          <w:color w:val="222222"/>
          <w:spacing w:val="15"/>
          <w:sz w:val="28"/>
          <w:szCs w:val="28"/>
        </w:rPr>
        <w:t>be</w:t>
      </w:r>
      <w:r w:rsidR="00383883" w:rsidRPr="001D0761">
        <w:rPr>
          <w:rFonts w:asciiTheme="minorHAnsi" w:hAnsiTheme="minorHAnsi" w:cstheme="minorHAnsi"/>
          <w:color w:val="222222"/>
          <w:spacing w:val="15"/>
          <w:sz w:val="28"/>
          <w:szCs w:val="28"/>
        </w:rPr>
        <w:t xml:space="preserve"> </w:t>
      </w:r>
      <w:r w:rsidR="00F46B48" w:rsidRPr="001D0761">
        <w:rPr>
          <w:rFonts w:asciiTheme="minorHAnsi" w:hAnsiTheme="minorHAnsi" w:cstheme="minorHAnsi"/>
          <w:color w:val="222222"/>
          <w:spacing w:val="15"/>
          <w:sz w:val="28"/>
          <w:szCs w:val="28"/>
        </w:rPr>
        <w:t>totally funded by state or grant funds.</w:t>
      </w:r>
    </w:p>
    <w:p w14:paraId="507EEF4F" w14:textId="755A7E0B" w:rsidR="00383883" w:rsidRPr="001D0761" w:rsidRDefault="00383883" w:rsidP="00383883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Theme="minorHAnsi" w:hAnsiTheme="minorHAnsi" w:cstheme="minorHAnsi"/>
          <w:color w:val="222222"/>
          <w:spacing w:val="15"/>
          <w:sz w:val="28"/>
          <w:szCs w:val="28"/>
        </w:rPr>
      </w:pPr>
      <w:r w:rsidRPr="001D0761">
        <w:rPr>
          <w:rFonts w:asciiTheme="minorHAnsi" w:hAnsiTheme="minorHAnsi" w:cstheme="minorHAnsi"/>
          <w:color w:val="222222"/>
          <w:spacing w:val="15"/>
          <w:sz w:val="28"/>
          <w:szCs w:val="28"/>
        </w:rPr>
        <w:t>Please see the attached LARF for your review and approva</w:t>
      </w:r>
      <w:r w:rsidR="00B7019E" w:rsidRPr="001D0761">
        <w:rPr>
          <w:rFonts w:asciiTheme="minorHAnsi" w:hAnsiTheme="minorHAnsi" w:cstheme="minorHAnsi"/>
          <w:color w:val="222222"/>
          <w:spacing w:val="15"/>
          <w:sz w:val="28"/>
          <w:szCs w:val="28"/>
        </w:rPr>
        <w:t>l to begin the recruitment process</w:t>
      </w:r>
      <w:r w:rsidRPr="001D0761">
        <w:rPr>
          <w:rFonts w:asciiTheme="minorHAnsi" w:hAnsiTheme="minorHAnsi" w:cstheme="minorHAnsi"/>
          <w:color w:val="222222"/>
          <w:spacing w:val="15"/>
          <w:sz w:val="28"/>
          <w:szCs w:val="28"/>
        </w:rPr>
        <w:t>.</w:t>
      </w:r>
    </w:p>
    <w:p w14:paraId="321A1E49" w14:textId="77777777" w:rsidR="00C37C09" w:rsidRDefault="00C37C09" w:rsidP="00383883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Theme="minorHAnsi" w:hAnsiTheme="minorHAnsi" w:cstheme="minorHAnsi"/>
          <w:color w:val="222222"/>
          <w:spacing w:val="15"/>
          <w:sz w:val="28"/>
          <w:szCs w:val="28"/>
        </w:rPr>
      </w:pPr>
    </w:p>
    <w:p w14:paraId="3D6E2040" w14:textId="7809FC1F" w:rsidR="00D010B3" w:rsidRPr="001D0761" w:rsidRDefault="00F11619" w:rsidP="00383883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Theme="minorHAnsi" w:hAnsiTheme="minorHAnsi" w:cstheme="minorHAnsi"/>
          <w:color w:val="222222"/>
          <w:spacing w:val="15"/>
          <w:sz w:val="28"/>
          <w:szCs w:val="28"/>
        </w:rPr>
      </w:pPr>
      <w:r>
        <w:rPr>
          <w:rFonts w:asciiTheme="minorHAnsi" w:hAnsiTheme="minorHAnsi" w:cstheme="minorHAnsi"/>
          <w:color w:val="222222"/>
          <w:spacing w:val="15"/>
          <w:sz w:val="28"/>
          <w:szCs w:val="28"/>
        </w:rPr>
        <w:t>Sincerely,</w:t>
      </w:r>
    </w:p>
    <w:sectPr w:rsidR="00D010B3" w:rsidRPr="001D0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83"/>
    <w:rsid w:val="0000756A"/>
    <w:rsid w:val="00104FA3"/>
    <w:rsid w:val="001068FC"/>
    <w:rsid w:val="0019156C"/>
    <w:rsid w:val="001D0761"/>
    <w:rsid w:val="001D523B"/>
    <w:rsid w:val="0023567E"/>
    <w:rsid w:val="00246042"/>
    <w:rsid w:val="002611B1"/>
    <w:rsid w:val="002938D3"/>
    <w:rsid w:val="002A1897"/>
    <w:rsid w:val="002C4858"/>
    <w:rsid w:val="00376FBC"/>
    <w:rsid w:val="00383883"/>
    <w:rsid w:val="003865D0"/>
    <w:rsid w:val="003E6506"/>
    <w:rsid w:val="00412071"/>
    <w:rsid w:val="004246B6"/>
    <w:rsid w:val="004C4258"/>
    <w:rsid w:val="004E429C"/>
    <w:rsid w:val="005373DA"/>
    <w:rsid w:val="0058732F"/>
    <w:rsid w:val="00642238"/>
    <w:rsid w:val="006C27DB"/>
    <w:rsid w:val="006F0AA9"/>
    <w:rsid w:val="00907841"/>
    <w:rsid w:val="0096354A"/>
    <w:rsid w:val="009A7692"/>
    <w:rsid w:val="00A56312"/>
    <w:rsid w:val="00A939E0"/>
    <w:rsid w:val="00AF5529"/>
    <w:rsid w:val="00B05DE8"/>
    <w:rsid w:val="00B34740"/>
    <w:rsid w:val="00B477EC"/>
    <w:rsid w:val="00B7019E"/>
    <w:rsid w:val="00B90AA5"/>
    <w:rsid w:val="00C11A1C"/>
    <w:rsid w:val="00C200A5"/>
    <w:rsid w:val="00C37C09"/>
    <w:rsid w:val="00C55756"/>
    <w:rsid w:val="00CA69F6"/>
    <w:rsid w:val="00D010B3"/>
    <w:rsid w:val="00D30155"/>
    <w:rsid w:val="00E33F95"/>
    <w:rsid w:val="00E82074"/>
    <w:rsid w:val="00F10CCC"/>
    <w:rsid w:val="00F11619"/>
    <w:rsid w:val="00F46B48"/>
    <w:rsid w:val="00F5323E"/>
    <w:rsid w:val="00F71C4C"/>
    <w:rsid w:val="00FB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816D9"/>
  <w15:chartTrackingRefBased/>
  <w15:docId w15:val="{75172D58-7298-4710-B786-948870B4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388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38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8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49863">
          <w:blockQuote w:val="1"/>
          <w:marLeft w:val="225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4470">
          <w:blockQuote w:val="1"/>
          <w:marLeft w:val="225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Kearse-Pergher</dc:creator>
  <cp:keywords/>
  <dc:description/>
  <cp:lastModifiedBy>Teresa Kearse-Pergher</cp:lastModifiedBy>
  <cp:revision>35</cp:revision>
  <dcterms:created xsi:type="dcterms:W3CDTF">2020-11-18T19:06:00Z</dcterms:created>
  <dcterms:modified xsi:type="dcterms:W3CDTF">2020-12-11T16:27:00Z</dcterms:modified>
</cp:coreProperties>
</file>