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B60F" w14:textId="67A7AAB8" w:rsidR="00A85C7D" w:rsidRPr="00A85C7D" w:rsidRDefault="00A85C7D" w:rsidP="00A078CC">
      <w:pPr>
        <w:pStyle w:val="Letterbody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Progressive Discipline Template: Letter of</w:t>
      </w:r>
      <w:r w:rsidR="00D5188E">
        <w:rPr>
          <w:b/>
          <w:bCs/>
          <w:sz w:val="24"/>
          <w:szCs w:val="24"/>
          <w:u w:val="single"/>
        </w:rPr>
        <w:t xml:space="preserve"> Pre-</w:t>
      </w:r>
      <w:r w:rsidR="00110BB3">
        <w:rPr>
          <w:b/>
          <w:bCs/>
          <w:sz w:val="24"/>
          <w:szCs w:val="24"/>
          <w:u w:val="single"/>
        </w:rPr>
        <w:t>Termination</w:t>
      </w:r>
      <w:r w:rsidR="00D5188E">
        <w:rPr>
          <w:b/>
          <w:bCs/>
          <w:sz w:val="24"/>
          <w:szCs w:val="24"/>
          <w:u w:val="single"/>
        </w:rPr>
        <w:t xml:space="preserve"> Conference</w:t>
      </w:r>
    </w:p>
    <w:p w14:paraId="0C84FB1B" w14:textId="77777777" w:rsidR="00A85C7D" w:rsidRDefault="00A85C7D" w:rsidP="00A85C7D">
      <w:pPr>
        <w:pStyle w:val="Letterbody"/>
        <w:outlineLvl w:val="0"/>
        <w:rPr>
          <w:sz w:val="24"/>
          <w:szCs w:val="24"/>
        </w:rPr>
      </w:pPr>
    </w:p>
    <w:p w14:paraId="020F18C8" w14:textId="75745F9D" w:rsidR="00A85C7D" w:rsidRPr="00AC2A34" w:rsidRDefault="00A85C7D" w:rsidP="00A85C7D">
      <w:pPr>
        <w:pStyle w:val="Letterbody"/>
        <w:outlineLvl w:val="0"/>
        <w:rPr>
          <w:rFonts w:ascii="Times New Roman" w:hAnsi="Times New Roman"/>
          <w:sz w:val="24"/>
          <w:szCs w:val="24"/>
        </w:rPr>
      </w:pPr>
      <w:r w:rsidRPr="00A85C7D">
        <w:rPr>
          <w:rFonts w:ascii="Times New Roman" w:hAnsi="Times New Roman"/>
          <w:sz w:val="24"/>
          <w:szCs w:val="24"/>
        </w:rPr>
        <w:t>&lt;Letter Head&gt;</w:t>
      </w:r>
    </w:p>
    <w:p w14:paraId="4E9BE24A" w14:textId="77777777" w:rsidR="00A85C7D" w:rsidRPr="00A85C7D" w:rsidRDefault="00A85C7D" w:rsidP="00A85C7D">
      <w:pPr>
        <w:pStyle w:val="Letterbody"/>
        <w:outlineLvl w:val="0"/>
        <w:rPr>
          <w:rFonts w:ascii="Times New Roman" w:hAnsi="Times New Roman"/>
          <w:sz w:val="24"/>
          <w:szCs w:val="24"/>
        </w:rPr>
      </w:pPr>
    </w:p>
    <w:p w14:paraId="18366DF3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To:</w:t>
      </w:r>
    </w:p>
    <w:p w14:paraId="7B24CD15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From:</w:t>
      </w:r>
    </w:p>
    <w:p w14:paraId="4DDC8C40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Date:</w:t>
      </w:r>
    </w:p>
    <w:p w14:paraId="20FD4333" w14:textId="2B543EBC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 xml:space="preserve">Subject: </w:t>
      </w:r>
      <w:r w:rsidR="00D5188E" w:rsidRPr="00D5188E">
        <w:rPr>
          <w:rFonts w:ascii="Times New Roman" w:eastAsia="Times" w:hAnsi="Times New Roman" w:cs="Times New Roman"/>
          <w:sz w:val="24"/>
          <w:szCs w:val="24"/>
        </w:rPr>
        <w:t>Pre-Termination Conference</w:t>
      </w:r>
    </w:p>
    <w:p w14:paraId="5175F8C6" w14:textId="1B7E8BB8" w:rsidR="00914589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Dear [</w:t>
      </w:r>
      <w:r w:rsidR="00AC2A34" w:rsidRPr="00AC2A34">
        <w:rPr>
          <w:rFonts w:ascii="Times New Roman" w:hAnsi="Times New Roman" w:cs="Times New Roman"/>
          <w:sz w:val="24"/>
          <w:szCs w:val="24"/>
        </w:rPr>
        <w:t>EMPLOYEE</w:t>
      </w:r>
      <w:r w:rsidRPr="00AC2A34">
        <w:rPr>
          <w:rFonts w:ascii="Times New Roman" w:hAnsi="Times New Roman" w:cs="Times New Roman"/>
          <w:sz w:val="24"/>
          <w:szCs w:val="24"/>
        </w:rPr>
        <w:t>]</w:t>
      </w:r>
      <w:r w:rsidR="00437329">
        <w:rPr>
          <w:rFonts w:ascii="Times New Roman" w:hAnsi="Times New Roman" w:cs="Times New Roman"/>
          <w:sz w:val="24"/>
          <w:szCs w:val="24"/>
        </w:rPr>
        <w:t>,</w:t>
      </w:r>
    </w:p>
    <w:p w14:paraId="6371A558" w14:textId="77777777" w:rsidR="00D5188E" w:rsidRDefault="00D5188E">
      <w:pPr>
        <w:rPr>
          <w:rFonts w:ascii="Times New Roman" w:hAnsi="Times New Roman" w:cs="Times New Roman"/>
          <w:sz w:val="24"/>
          <w:szCs w:val="24"/>
        </w:rPr>
      </w:pPr>
      <w:r w:rsidRPr="00D5188E">
        <w:rPr>
          <w:rFonts w:ascii="Times New Roman" w:hAnsi="Times New Roman" w:cs="Times New Roman"/>
          <w:sz w:val="24"/>
          <w:szCs w:val="24"/>
        </w:rPr>
        <w:t xml:space="preserve">I write to inform you that I am considering the termination of your employment with Rutgers University for the reasons set forth on the attached letter.  </w:t>
      </w:r>
    </w:p>
    <w:p w14:paraId="6AE81BFE" w14:textId="52DC871B" w:rsidR="00D5188E" w:rsidRDefault="00D5188E">
      <w:pPr>
        <w:rPr>
          <w:rFonts w:ascii="Times New Roman" w:hAnsi="Times New Roman" w:cs="Times New Roman"/>
          <w:sz w:val="24"/>
          <w:szCs w:val="24"/>
        </w:rPr>
      </w:pPr>
      <w:r w:rsidRPr="00D5188E">
        <w:rPr>
          <w:rFonts w:ascii="Times New Roman" w:hAnsi="Times New Roman" w:cs="Times New Roman"/>
          <w:sz w:val="24"/>
          <w:szCs w:val="24"/>
        </w:rPr>
        <w:t xml:space="preserve">I have scheduled a conference with you </w:t>
      </w:r>
      <w:r>
        <w:rPr>
          <w:rFonts w:ascii="Times New Roman" w:hAnsi="Times New Roman" w:cs="Times New Roman"/>
          <w:sz w:val="24"/>
          <w:szCs w:val="24"/>
        </w:rPr>
        <w:t>via [METHOD OF MEETING - in person, Teams, Zoom] on [DATE OF MEETING]</w:t>
      </w:r>
      <w:r w:rsidRPr="00D5188E">
        <w:rPr>
          <w:rFonts w:ascii="Times New Roman" w:hAnsi="Times New Roman" w:cs="Times New Roman"/>
          <w:sz w:val="24"/>
          <w:szCs w:val="24"/>
        </w:rPr>
        <w:t xml:space="preserve">. At that time, I will review the reasons for the possible termination of your employment and give you an opportunity to respond to these reasons. After the conference, I will decide whether to terminate your employment or to take other action.  </w:t>
      </w:r>
    </w:p>
    <w:p w14:paraId="59663BC2" w14:textId="7E4E38E1" w:rsidR="00D5188E" w:rsidRPr="00D5188E" w:rsidRDefault="00D5188E" w:rsidP="00D5188E">
      <w:pPr>
        <w:pStyle w:val="Letterbody"/>
        <w:rPr>
          <w:rFonts w:ascii="Times New Roman" w:eastAsiaTheme="minorHAnsi" w:hAnsi="Times New Roman"/>
          <w:sz w:val="24"/>
          <w:szCs w:val="24"/>
        </w:rPr>
      </w:pPr>
      <w:r w:rsidRPr="00D5188E">
        <w:rPr>
          <w:rFonts w:ascii="Times New Roman" w:eastAsiaTheme="minorHAnsi" w:hAnsi="Times New Roman"/>
          <w:sz w:val="24"/>
          <w:szCs w:val="24"/>
        </w:rPr>
        <w:t xml:space="preserve">Your attendance at the conference is voluntary, but this will be your only opportunity to be heard before action is taken against you.  If you decide not to attend the </w:t>
      </w:r>
      <w:r w:rsidRPr="00D5188E">
        <w:rPr>
          <w:rFonts w:ascii="Times New Roman" w:eastAsiaTheme="minorHAnsi" w:hAnsi="Times New Roman"/>
          <w:sz w:val="24"/>
          <w:szCs w:val="24"/>
        </w:rPr>
        <w:t>conference,</w:t>
      </w:r>
      <w:r w:rsidRPr="00D5188E">
        <w:rPr>
          <w:rFonts w:ascii="Times New Roman" w:eastAsiaTheme="minorHAnsi" w:hAnsi="Times New Roman"/>
          <w:sz w:val="24"/>
          <w:szCs w:val="24"/>
        </w:rPr>
        <w:t xml:space="preserve"> then you will have waived your right to a pre-termination conference. </w:t>
      </w:r>
      <w:r>
        <w:rPr>
          <w:rFonts w:ascii="Times New Roman" w:eastAsiaTheme="minorHAnsi" w:hAnsi="Times New Roman"/>
          <w:sz w:val="24"/>
          <w:szCs w:val="24"/>
        </w:rPr>
        <w:t>[IF ALIGNED</w:t>
      </w:r>
      <w:r w:rsidRPr="00D5188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D5188E">
        <w:rPr>
          <w:rFonts w:ascii="Times New Roman" w:eastAsiaTheme="minorHAnsi" w:hAnsi="Times New Roman"/>
          <w:sz w:val="24"/>
          <w:szCs w:val="24"/>
        </w:rPr>
        <w:t>You may choose to bring a union representative to this conference; however, the representative may not act as an advocate during the conference, and inability of a representative to attend will not be cause to postpone it.</w:t>
      </w:r>
      <w:r>
        <w:rPr>
          <w:rFonts w:ascii="Times New Roman" w:eastAsiaTheme="minorHAnsi" w:hAnsi="Times New Roman"/>
          <w:sz w:val="24"/>
          <w:szCs w:val="24"/>
        </w:rPr>
        <w:t>]</w:t>
      </w:r>
      <w:r w:rsidRPr="00D5188E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420F7205" w14:textId="77777777" w:rsidR="00D5188E" w:rsidRPr="00D5188E" w:rsidRDefault="00D5188E" w:rsidP="00D5188E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67B00AC5" w14:textId="6595FCE9" w:rsidR="00AF4F7F" w:rsidRDefault="00D5188E" w:rsidP="00D5188E">
      <w:pPr>
        <w:pStyle w:val="Letterbody"/>
        <w:rPr>
          <w:rFonts w:ascii="Times New Roman" w:eastAsiaTheme="minorHAnsi" w:hAnsi="Times New Roman"/>
          <w:sz w:val="24"/>
          <w:szCs w:val="24"/>
        </w:rPr>
      </w:pPr>
      <w:r w:rsidRPr="00D5188E">
        <w:rPr>
          <w:rFonts w:ascii="Times New Roman" w:eastAsiaTheme="minorHAnsi" w:hAnsi="Times New Roman"/>
          <w:sz w:val="24"/>
          <w:szCs w:val="24"/>
        </w:rPr>
        <w:t xml:space="preserve">Please confirm to me </w:t>
      </w:r>
      <w:proofErr w:type="gramStart"/>
      <w:r w:rsidRPr="00D5188E">
        <w:rPr>
          <w:rFonts w:ascii="Times New Roman" w:eastAsiaTheme="minorHAnsi" w:hAnsi="Times New Roman"/>
          <w:sz w:val="24"/>
          <w:szCs w:val="24"/>
        </w:rPr>
        <w:t>whether or not</w:t>
      </w:r>
      <w:proofErr w:type="gramEnd"/>
      <w:r w:rsidRPr="00D5188E">
        <w:rPr>
          <w:rFonts w:ascii="Times New Roman" w:eastAsiaTheme="minorHAnsi" w:hAnsi="Times New Roman"/>
          <w:sz w:val="24"/>
          <w:szCs w:val="24"/>
        </w:rPr>
        <w:t xml:space="preserve"> you will attend the conference</w:t>
      </w:r>
    </w:p>
    <w:p w14:paraId="16E739A0" w14:textId="77777777" w:rsidR="00D5188E" w:rsidRPr="00AC2A34" w:rsidRDefault="00D5188E" w:rsidP="00D5188E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679A1BC7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Sincerely,</w:t>
      </w:r>
    </w:p>
    <w:p w14:paraId="1633090C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3EEECA01" w14:textId="2B9FDEAD" w:rsidR="00D132DA" w:rsidRPr="00AC2A34" w:rsidRDefault="00AC2A34" w:rsidP="00D132DA">
      <w:pPr>
        <w:pStyle w:val="Letterbody"/>
        <w:outlineLvl w:val="0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[SUPERVISOR NAME]</w:t>
      </w:r>
    </w:p>
    <w:p w14:paraId="69C86E7D" w14:textId="1F69197E" w:rsidR="00D132DA" w:rsidRPr="00AC2A34" w:rsidRDefault="00AC2A34" w:rsidP="00D132DA">
      <w:pPr>
        <w:pStyle w:val="Letterbody"/>
        <w:outlineLvl w:val="0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[SUPERVISOR TITLE/DEPARTMENT]</w:t>
      </w:r>
    </w:p>
    <w:p w14:paraId="6CAA525A" w14:textId="4FC03D58" w:rsidR="00324B86" w:rsidRPr="00AC2A34" w:rsidRDefault="00324B86">
      <w:pPr>
        <w:rPr>
          <w:rFonts w:ascii="Times New Roman" w:hAnsi="Times New Roman" w:cs="Times New Roman"/>
          <w:sz w:val="24"/>
          <w:szCs w:val="24"/>
        </w:rPr>
      </w:pPr>
    </w:p>
    <w:p w14:paraId="4939132B" w14:textId="77777777" w:rsidR="00324B86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Cc:</w:t>
      </w:r>
    </w:p>
    <w:p w14:paraId="5E27F08A" w14:textId="77777777" w:rsidR="00CA0B12" w:rsidRDefault="00324B86">
      <w:pPr>
        <w:rPr>
          <w:rFonts w:ascii="Times New Roman" w:hAnsi="Times New Roman" w:cs="Times New Roman"/>
          <w:sz w:val="24"/>
          <w:szCs w:val="24"/>
        </w:rPr>
      </w:pPr>
      <w:r w:rsidRPr="00CA0B12">
        <w:rPr>
          <w:rFonts w:ascii="Times New Roman" w:hAnsi="Times New Roman" w:cs="Times New Roman"/>
          <w:sz w:val="24"/>
          <w:szCs w:val="24"/>
          <w:highlight w:val="yellow"/>
        </w:rPr>
        <w:t>If employee is ALI</w:t>
      </w:r>
      <w:r w:rsidR="00CA0B12" w:rsidRPr="00CA0B12">
        <w:rPr>
          <w:rFonts w:ascii="Times New Roman" w:hAnsi="Times New Roman" w:cs="Times New Roman"/>
          <w:sz w:val="24"/>
          <w:szCs w:val="24"/>
          <w:highlight w:val="yellow"/>
        </w:rPr>
        <w:t>GNED</w:t>
      </w:r>
    </w:p>
    <w:p w14:paraId="720F949B" w14:textId="33F3E4A9" w:rsidR="00A85C7D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Office of University Labor Relations</w:t>
      </w:r>
    </w:p>
    <w:p w14:paraId="1F75B038" w14:textId="238B3D76" w:rsidR="00A85C7D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Associated Collective Negotiations Agreement</w:t>
      </w:r>
    </w:p>
    <w:p w14:paraId="33472FE3" w14:textId="23C58DBE" w:rsidR="00A85C7D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SEBS Human Resources</w:t>
      </w:r>
    </w:p>
    <w:p w14:paraId="189F4A88" w14:textId="2A976204" w:rsidR="00CA0B12" w:rsidRDefault="00CA0B12">
      <w:pPr>
        <w:rPr>
          <w:rFonts w:ascii="Times New Roman" w:hAnsi="Times New Roman" w:cs="Times New Roman"/>
          <w:sz w:val="24"/>
          <w:szCs w:val="24"/>
        </w:rPr>
      </w:pPr>
      <w:r w:rsidRPr="00CA0B12">
        <w:rPr>
          <w:rFonts w:ascii="Times New Roman" w:hAnsi="Times New Roman" w:cs="Times New Roman"/>
          <w:sz w:val="24"/>
          <w:szCs w:val="24"/>
          <w:highlight w:val="yellow"/>
        </w:rPr>
        <w:t>If employee is NON-ALIGNED</w:t>
      </w:r>
    </w:p>
    <w:p w14:paraId="52BFF488" w14:textId="0915389B" w:rsidR="00CA0B12" w:rsidRPr="00AC2A34" w:rsidRDefault="00CA0B12" w:rsidP="00CA0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Human Resources</w:t>
      </w:r>
    </w:p>
    <w:p w14:paraId="65E270E9" w14:textId="4575DD4F" w:rsidR="00CA0B12" w:rsidRPr="00AC2A34" w:rsidRDefault="00CA0B12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SEBS Human Resources</w:t>
      </w:r>
    </w:p>
    <w:sectPr w:rsidR="00CA0B12" w:rsidRPr="00AC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B5257"/>
    <w:multiLevelType w:val="hybridMultilevel"/>
    <w:tmpl w:val="BA14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7F"/>
    <w:rsid w:val="0005712E"/>
    <w:rsid w:val="00110BB3"/>
    <w:rsid w:val="001440C5"/>
    <w:rsid w:val="00171D83"/>
    <w:rsid w:val="00180753"/>
    <w:rsid w:val="001C00B8"/>
    <w:rsid w:val="0029777E"/>
    <w:rsid w:val="002C01AF"/>
    <w:rsid w:val="002C08D9"/>
    <w:rsid w:val="002F2410"/>
    <w:rsid w:val="00324B86"/>
    <w:rsid w:val="00437329"/>
    <w:rsid w:val="004B1DE1"/>
    <w:rsid w:val="004D6EF3"/>
    <w:rsid w:val="0066294D"/>
    <w:rsid w:val="006F170F"/>
    <w:rsid w:val="00814972"/>
    <w:rsid w:val="008D0EFA"/>
    <w:rsid w:val="00914589"/>
    <w:rsid w:val="00A078CC"/>
    <w:rsid w:val="00A85C7D"/>
    <w:rsid w:val="00AC2A34"/>
    <w:rsid w:val="00AC476C"/>
    <w:rsid w:val="00AF4F7F"/>
    <w:rsid w:val="00CA0B12"/>
    <w:rsid w:val="00D132DA"/>
    <w:rsid w:val="00D5188E"/>
    <w:rsid w:val="00D67670"/>
    <w:rsid w:val="00D7255A"/>
    <w:rsid w:val="00E21178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EBE0"/>
  <w15:chartTrackingRefBased/>
  <w15:docId w15:val="{325B286E-0A42-4101-A1E5-383E642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 body"/>
    <w:basedOn w:val="PlainText"/>
    <w:rsid w:val="00AF4F7F"/>
    <w:pPr>
      <w:widowControl w:val="0"/>
      <w:spacing w:line="260" w:lineRule="exact"/>
    </w:pPr>
    <w:rPr>
      <w:rFonts w:ascii="Palatino" w:eastAsia="Times" w:hAnsi="Palatino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F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F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8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BE74A3ED45C438CC98526D2D70071" ma:contentTypeVersion="28" ma:contentTypeDescription="Create a new document." ma:contentTypeScope="" ma:versionID="85f709798d9a69fa53762c78228a2c3a">
  <xsd:schema xmlns:xsd="http://www.w3.org/2001/XMLSchema" xmlns:xs="http://www.w3.org/2001/XMLSchema" xmlns:p="http://schemas.microsoft.com/office/2006/metadata/properties" xmlns:ns2="5d545702-bbb8-4eaa-adf3-8704d0a5e598" xmlns:ns3="96d2459b-08ac-483f-8335-d88035507a06" targetNamespace="http://schemas.microsoft.com/office/2006/metadata/properties" ma:root="true" ma:fieldsID="f0d87fdbc3d637acbebdf2704c4b0206" ns2:_="" ns3:_="">
    <xsd:import namespace="5d545702-bbb8-4eaa-adf3-8704d0a5e598"/>
    <xsd:import namespace="96d2459b-08ac-483f-8335-d88035507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5702-bbb8-4eaa-adf3-8704d0a5e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2459b-08ac-483f-8335-d88035507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e54996-b84f-44b6-b7d8-1c2ee9c7aaba}" ma:internalName="TaxCatchAll" ma:showField="CatchAllData" ma:web="96d2459b-08ac-483f-8335-d88035507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2459b-08ac-483f-8335-d88035507a06"/>
    <lcf76f155ced4ddcb4097134ff3c332f xmlns="5d545702-bbb8-4eaa-adf3-8704d0a5e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B537F8-F12B-48FF-A023-7CBEDB2D3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8A76F-052A-4752-976A-1CA42DB49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45702-bbb8-4eaa-adf3-8704d0a5e598"/>
    <ds:schemaRef ds:uri="96d2459b-08ac-483f-8335-d88035507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617E4-54A8-44A7-9904-5C2D8EFBC6AE}">
  <ds:schemaRefs>
    <ds:schemaRef ds:uri="http://schemas.microsoft.com/office/2006/metadata/properties"/>
    <ds:schemaRef ds:uri="http://schemas.microsoft.com/office/infopath/2007/PartnerControls"/>
    <ds:schemaRef ds:uri="96d2459b-08ac-483f-8335-d88035507a06"/>
    <ds:schemaRef ds:uri="5d545702-bbb8-4eaa-adf3-8704d0a5e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Stoble</dc:creator>
  <cp:keywords/>
  <dc:description/>
  <cp:lastModifiedBy>Olivia Caputo</cp:lastModifiedBy>
  <cp:revision>2</cp:revision>
  <dcterms:created xsi:type="dcterms:W3CDTF">2025-04-07T18:16:00Z</dcterms:created>
  <dcterms:modified xsi:type="dcterms:W3CDTF">2025-04-07T18:16:00Z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0x0101000A2BE74A3ED45C438CC98526D2D70071</vt:lpwstr>
  </property>
  <property fmtid="{D5CDD505-2E9C-101B-9397-08002B2CF9AE}" pid="3" name="MediaServiceImageTags">
    <vt:lpwstr/>
  </property>
</Properties>
</file>