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5372" w14:textId="77777777" w:rsidR="009C3833" w:rsidRDefault="00586421" w:rsidP="00586421">
      <w:pPr>
        <w:shd w:val="clear" w:color="auto" w:fill="F7F7F7"/>
        <w:spacing w:before="100" w:beforeAutospacing="1" w:after="100" w:afterAutospacing="1"/>
        <w:jc w:val="center"/>
        <w:rPr>
          <w:rFonts w:ascii="Georgia" w:hAnsi="Georgia"/>
          <w:color w:val="333333"/>
          <w:sz w:val="26"/>
          <w:szCs w:val="26"/>
          <w:lang w:eastAsia="zh-CN"/>
        </w:rPr>
      </w:pPr>
      <w:r>
        <w:rPr>
          <w:rFonts w:ascii="Georgia" w:hAnsi="Georgia"/>
          <w:color w:val="333333"/>
          <w:sz w:val="26"/>
          <w:szCs w:val="26"/>
          <w:lang w:eastAsia="zh-CN"/>
        </w:rPr>
        <w:t xml:space="preserve">DIVERSITY AND INCLUSION </w:t>
      </w:r>
    </w:p>
    <w:p w14:paraId="49968588" w14:textId="02CAE25E" w:rsidR="00586421" w:rsidRDefault="009C3833" w:rsidP="00586421">
      <w:pPr>
        <w:shd w:val="clear" w:color="auto" w:fill="F7F7F7"/>
        <w:spacing w:before="100" w:beforeAutospacing="1" w:after="100" w:afterAutospacing="1"/>
        <w:jc w:val="center"/>
        <w:rPr>
          <w:rFonts w:ascii="Georgia" w:hAnsi="Georgia"/>
          <w:color w:val="333333"/>
          <w:sz w:val="26"/>
          <w:szCs w:val="26"/>
          <w:lang w:eastAsia="zh-CN"/>
        </w:rPr>
      </w:pPr>
      <w:r>
        <w:rPr>
          <w:rFonts w:ascii="Georgia" w:hAnsi="Georgia"/>
          <w:color w:val="333333"/>
          <w:sz w:val="26"/>
          <w:szCs w:val="26"/>
          <w:lang w:eastAsia="zh-CN"/>
        </w:rPr>
        <w:t xml:space="preserve">IN-PERSON </w:t>
      </w:r>
      <w:r w:rsidR="00586421">
        <w:rPr>
          <w:rFonts w:ascii="Georgia" w:hAnsi="Georgia"/>
          <w:color w:val="333333"/>
          <w:sz w:val="26"/>
          <w:szCs w:val="26"/>
          <w:lang w:eastAsia="zh-CN"/>
        </w:rPr>
        <w:t>INTERVIEW QUESTIONS</w:t>
      </w:r>
    </w:p>
    <w:p w14:paraId="1DDAEBBA" w14:textId="1E574EEC" w:rsidR="00586421" w:rsidRDefault="00586421" w:rsidP="00586421">
      <w:pPr>
        <w:shd w:val="clear" w:color="auto" w:fill="F7F7F7"/>
        <w:spacing w:before="100" w:beforeAutospacing="1" w:after="100" w:afterAutospacing="1"/>
        <w:jc w:val="center"/>
        <w:rPr>
          <w:rFonts w:ascii="Georgia" w:hAnsi="Georgia"/>
          <w:color w:val="333333"/>
          <w:sz w:val="26"/>
          <w:szCs w:val="26"/>
          <w:lang w:eastAsia="zh-CN"/>
        </w:rPr>
      </w:pPr>
      <w:r>
        <w:rPr>
          <w:rFonts w:ascii="Georgia" w:hAnsi="Georgia"/>
          <w:color w:val="333333"/>
          <w:sz w:val="26"/>
          <w:szCs w:val="26"/>
          <w:lang w:eastAsia="zh-CN"/>
        </w:rPr>
        <w:t>FOR</w:t>
      </w:r>
      <w:r w:rsidR="00AA27D4">
        <w:rPr>
          <w:rFonts w:ascii="Georgia" w:hAnsi="Georgia"/>
          <w:color w:val="333333"/>
          <w:sz w:val="26"/>
          <w:szCs w:val="26"/>
          <w:lang w:eastAsia="zh-CN"/>
        </w:rPr>
        <w:t xml:space="preserve"> </w:t>
      </w:r>
      <w:r w:rsidR="00283F72">
        <w:rPr>
          <w:rFonts w:ascii="Georgia" w:hAnsi="Georgia"/>
          <w:color w:val="333333"/>
          <w:sz w:val="26"/>
          <w:szCs w:val="26"/>
          <w:lang w:eastAsia="zh-CN"/>
        </w:rPr>
        <w:t>FACULTY</w:t>
      </w:r>
      <w:r w:rsidR="00AA27D4">
        <w:rPr>
          <w:rFonts w:ascii="Georgia" w:hAnsi="Georgia"/>
          <w:color w:val="333333"/>
          <w:sz w:val="26"/>
          <w:szCs w:val="26"/>
          <w:lang w:eastAsia="zh-CN"/>
        </w:rPr>
        <w:t xml:space="preserve"> POSITIONS:</w:t>
      </w:r>
    </w:p>
    <w:p w14:paraId="7CBDF46F" w14:textId="17F6CB7F" w:rsidR="00AA27D4" w:rsidRDefault="00AA27D4" w:rsidP="00586421">
      <w:pPr>
        <w:shd w:val="clear" w:color="auto" w:fill="F7F7F7"/>
        <w:spacing w:before="100" w:beforeAutospacing="1" w:after="100" w:afterAutospacing="1"/>
        <w:jc w:val="center"/>
        <w:rPr>
          <w:rFonts w:ascii="Georgia" w:hAnsi="Georgia"/>
          <w:color w:val="333333"/>
          <w:sz w:val="26"/>
          <w:szCs w:val="26"/>
          <w:lang w:eastAsia="zh-CN"/>
        </w:rPr>
      </w:pPr>
      <w:r>
        <w:rPr>
          <w:rFonts w:ascii="Georgia" w:hAnsi="Georgia"/>
          <w:color w:val="333333"/>
          <w:sz w:val="26"/>
          <w:szCs w:val="26"/>
          <w:lang w:eastAsia="zh-CN"/>
        </w:rPr>
        <w:t>NON-TENURE TRACK</w:t>
      </w:r>
    </w:p>
    <w:p w14:paraId="31691C45" w14:textId="71E994D6" w:rsidR="00AA27D4" w:rsidRDefault="00AA27D4" w:rsidP="00586421">
      <w:pPr>
        <w:shd w:val="clear" w:color="auto" w:fill="F7F7F7"/>
        <w:spacing w:before="100" w:beforeAutospacing="1" w:after="100" w:afterAutospacing="1"/>
        <w:jc w:val="center"/>
        <w:rPr>
          <w:rFonts w:ascii="Georgia" w:hAnsi="Georgia"/>
          <w:color w:val="333333"/>
          <w:sz w:val="26"/>
          <w:szCs w:val="26"/>
          <w:lang w:eastAsia="zh-CN"/>
        </w:rPr>
      </w:pPr>
      <w:r>
        <w:rPr>
          <w:rFonts w:ascii="Georgia" w:hAnsi="Georgia"/>
          <w:color w:val="333333"/>
          <w:sz w:val="26"/>
          <w:szCs w:val="26"/>
          <w:lang w:eastAsia="zh-CN"/>
        </w:rPr>
        <w:t>TENURE-TRACK</w:t>
      </w:r>
    </w:p>
    <w:p w14:paraId="549A2589" w14:textId="25DF5FCE" w:rsidR="00AA27D4" w:rsidRDefault="00AA27D4" w:rsidP="00AA27D4">
      <w:pPr>
        <w:shd w:val="clear" w:color="auto" w:fill="F7F7F7"/>
        <w:spacing w:before="100" w:beforeAutospacing="1" w:after="100" w:afterAutospacing="1"/>
        <w:jc w:val="center"/>
        <w:rPr>
          <w:rFonts w:ascii="Georgia" w:hAnsi="Georgia"/>
          <w:color w:val="333333"/>
          <w:sz w:val="26"/>
          <w:szCs w:val="26"/>
          <w:lang w:eastAsia="zh-CN"/>
        </w:rPr>
      </w:pPr>
      <w:r>
        <w:rPr>
          <w:rFonts w:ascii="Georgia" w:hAnsi="Georgia"/>
          <w:color w:val="333333"/>
          <w:sz w:val="26"/>
          <w:szCs w:val="26"/>
          <w:lang w:eastAsia="zh-CN"/>
        </w:rPr>
        <w:t>(NOT INCLUDING POST DOCTORAL TITLES)</w:t>
      </w:r>
    </w:p>
    <w:p w14:paraId="76888335" w14:textId="77777777" w:rsidR="00586421" w:rsidRPr="00586421" w:rsidRDefault="00586421" w:rsidP="00586421">
      <w:pPr>
        <w:shd w:val="clear" w:color="auto" w:fill="F7F7F7"/>
        <w:spacing w:before="100" w:beforeAutospacing="1" w:after="100" w:afterAutospacing="1"/>
        <w:jc w:val="center"/>
        <w:rPr>
          <w:rFonts w:ascii="Georgia" w:hAnsi="Georgia"/>
          <w:color w:val="333333"/>
          <w:sz w:val="26"/>
          <w:szCs w:val="26"/>
          <w:lang w:eastAsia="zh-CN"/>
        </w:rPr>
      </w:pPr>
    </w:p>
    <w:p w14:paraId="72921256" w14:textId="0C531CAF" w:rsidR="00586421" w:rsidRPr="009C3833" w:rsidRDefault="00AA27D4" w:rsidP="00586421">
      <w:pPr>
        <w:numPr>
          <w:ilvl w:val="0"/>
          <w:numId w:val="1"/>
        </w:numPr>
        <w:shd w:val="clear" w:color="auto" w:fill="F7F7F7"/>
        <w:spacing w:line="360" w:lineRule="atLeast"/>
        <w:rPr>
          <w:rStyle w:val="Hyperlink"/>
          <w:rFonts w:eastAsia="Times New Roman"/>
          <w:color w:val="auto"/>
          <w:sz w:val="32"/>
          <w:szCs w:val="32"/>
          <w:u w:val="none"/>
          <w:lang w:eastAsia="zh-CN"/>
        </w:rPr>
      </w:pPr>
      <w:hyperlink r:id="rId5" w:history="1">
        <w:r w:rsidR="00586421" w:rsidRPr="009C3833">
          <w:rPr>
            <w:rStyle w:val="Hyperlink"/>
            <w:rFonts w:ascii="Georgia" w:eastAsia="Times New Roman" w:hAnsi="Georgia"/>
            <w:color w:val="auto"/>
            <w:sz w:val="32"/>
            <w:szCs w:val="32"/>
            <w:u w:val="none"/>
            <w:lang w:eastAsia="zh-CN"/>
          </w:rPr>
          <w:t xml:space="preserve">Please Share </w:t>
        </w:r>
        <w:proofErr w:type="gramStart"/>
        <w:r w:rsidR="00586421" w:rsidRPr="009C3833">
          <w:rPr>
            <w:rStyle w:val="Hyperlink"/>
            <w:rFonts w:ascii="Georgia" w:eastAsia="Times New Roman" w:hAnsi="Georgia"/>
            <w:color w:val="auto"/>
            <w:sz w:val="32"/>
            <w:szCs w:val="32"/>
            <w:u w:val="none"/>
            <w:lang w:eastAsia="zh-CN"/>
          </w:rPr>
          <w:t>With</w:t>
        </w:r>
        <w:proofErr w:type="gramEnd"/>
        <w:r w:rsidR="00586421" w:rsidRPr="009C3833">
          <w:rPr>
            <w:rStyle w:val="Hyperlink"/>
            <w:rFonts w:ascii="Georgia" w:eastAsia="Times New Roman" w:hAnsi="Georgia"/>
            <w:color w:val="auto"/>
            <w:sz w:val="32"/>
            <w:szCs w:val="32"/>
            <w:u w:val="none"/>
            <w:lang w:eastAsia="zh-CN"/>
          </w:rPr>
          <w:t xml:space="preserve"> Us What Diversity, Equity, and Inclusion Mean to You and Why They’re Important.</w:t>
        </w:r>
      </w:hyperlink>
    </w:p>
    <w:p w14:paraId="6B801899" w14:textId="77777777" w:rsidR="009C3833" w:rsidRPr="009C3833" w:rsidRDefault="009C3833" w:rsidP="009C3833">
      <w:pPr>
        <w:shd w:val="clear" w:color="auto" w:fill="F7F7F7"/>
        <w:spacing w:line="360" w:lineRule="atLeast"/>
        <w:ind w:left="720"/>
        <w:rPr>
          <w:rFonts w:eastAsia="Times New Roman"/>
          <w:sz w:val="32"/>
          <w:szCs w:val="32"/>
          <w:lang w:eastAsia="zh-CN"/>
        </w:rPr>
      </w:pPr>
    </w:p>
    <w:p w14:paraId="68D6704A" w14:textId="2C3C9A2C" w:rsidR="00586421" w:rsidRPr="009C3833" w:rsidRDefault="00AA27D4" w:rsidP="00586421">
      <w:pPr>
        <w:numPr>
          <w:ilvl w:val="0"/>
          <w:numId w:val="1"/>
        </w:numPr>
        <w:shd w:val="clear" w:color="auto" w:fill="F7F7F7"/>
        <w:spacing w:line="360" w:lineRule="atLeast"/>
        <w:rPr>
          <w:rStyle w:val="Hyperlink"/>
          <w:rFonts w:eastAsia="Times New Roman"/>
          <w:color w:val="auto"/>
          <w:sz w:val="32"/>
          <w:szCs w:val="32"/>
          <w:u w:val="none"/>
          <w:lang w:eastAsia="zh-CN"/>
        </w:rPr>
      </w:pPr>
      <w:hyperlink r:id="rId6" w:history="1">
        <w:r w:rsidR="00586421" w:rsidRPr="009C3833">
          <w:rPr>
            <w:rStyle w:val="Hyperlink"/>
            <w:rFonts w:ascii="Georgia" w:eastAsia="Times New Roman" w:hAnsi="Georgia"/>
            <w:color w:val="auto"/>
            <w:sz w:val="32"/>
            <w:szCs w:val="32"/>
            <w:u w:val="none"/>
            <w:lang w:eastAsia="zh-CN"/>
          </w:rPr>
          <w:t>How Would You Handle a Situation Where a Colleague Was Being Culturally Insensitive, Sexist, Racist, or Homophobic?</w:t>
        </w:r>
      </w:hyperlink>
    </w:p>
    <w:p w14:paraId="312CFFA4" w14:textId="77777777" w:rsidR="009C3833" w:rsidRPr="009C3833" w:rsidRDefault="009C3833" w:rsidP="009C3833">
      <w:pPr>
        <w:pStyle w:val="ListParagraph"/>
        <w:rPr>
          <w:rFonts w:eastAsia="Times New Roman"/>
          <w:sz w:val="32"/>
          <w:szCs w:val="32"/>
          <w:lang w:eastAsia="zh-CN"/>
        </w:rPr>
      </w:pPr>
    </w:p>
    <w:p w14:paraId="2BF355BD" w14:textId="77777777" w:rsidR="009C3833" w:rsidRPr="009C3833" w:rsidRDefault="009C3833" w:rsidP="009C3833">
      <w:pPr>
        <w:shd w:val="clear" w:color="auto" w:fill="F7F7F7"/>
        <w:spacing w:line="360" w:lineRule="atLeast"/>
        <w:ind w:left="720"/>
        <w:rPr>
          <w:rFonts w:eastAsia="Times New Roman"/>
          <w:sz w:val="32"/>
          <w:szCs w:val="32"/>
          <w:lang w:eastAsia="zh-CN"/>
        </w:rPr>
      </w:pPr>
    </w:p>
    <w:p w14:paraId="059EBB40" w14:textId="77777777" w:rsidR="00586421" w:rsidRPr="009C3833" w:rsidRDefault="00AA27D4" w:rsidP="00586421">
      <w:pPr>
        <w:numPr>
          <w:ilvl w:val="0"/>
          <w:numId w:val="1"/>
        </w:numPr>
        <w:shd w:val="clear" w:color="auto" w:fill="F7F7F7"/>
        <w:spacing w:line="360" w:lineRule="atLeast"/>
        <w:rPr>
          <w:rFonts w:eastAsia="Times New Roman"/>
          <w:sz w:val="32"/>
          <w:szCs w:val="32"/>
          <w:lang w:eastAsia="zh-CN"/>
        </w:rPr>
      </w:pPr>
      <w:hyperlink r:id="rId7" w:history="1">
        <w:r w:rsidR="00586421" w:rsidRPr="009C3833">
          <w:rPr>
            <w:rStyle w:val="Hyperlink"/>
            <w:rFonts w:ascii="Georgia" w:eastAsia="Times New Roman" w:hAnsi="Georgia"/>
            <w:color w:val="auto"/>
            <w:sz w:val="32"/>
            <w:szCs w:val="32"/>
            <w:u w:val="none"/>
            <w:lang w:eastAsia="zh-CN"/>
          </w:rPr>
          <w:t>Tell Me About a Time When You Advocated for Diversity and Inclusion in the Workplace.</w:t>
        </w:r>
      </w:hyperlink>
    </w:p>
    <w:p w14:paraId="35823D19" w14:textId="77777777" w:rsidR="00586421" w:rsidRPr="009C3833" w:rsidRDefault="00586421" w:rsidP="00586421">
      <w:pPr>
        <w:rPr>
          <w:sz w:val="32"/>
          <w:szCs w:val="32"/>
          <w:lang w:eastAsia="zh-CN"/>
        </w:rPr>
      </w:pPr>
      <w:r w:rsidRPr="009C3833">
        <w:rPr>
          <w:sz w:val="32"/>
          <w:szCs w:val="32"/>
          <w:lang w:eastAsia="zh-CN"/>
        </w:rPr>
        <w:t> </w:t>
      </w:r>
    </w:p>
    <w:p w14:paraId="065C7112" w14:textId="77777777" w:rsidR="00033B70" w:rsidRDefault="00033B70"/>
    <w:sectPr w:rsidR="0003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90907"/>
    <w:multiLevelType w:val="multilevel"/>
    <w:tmpl w:val="DEC0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1"/>
    <w:rsid w:val="00033B70"/>
    <w:rsid w:val="002250DA"/>
    <w:rsid w:val="00283F72"/>
    <w:rsid w:val="004B4A1D"/>
    <w:rsid w:val="00586421"/>
    <w:rsid w:val="009C3833"/>
    <w:rsid w:val="009C57AA"/>
    <w:rsid w:val="00AA27D4"/>
    <w:rsid w:val="00B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959E"/>
  <w15:chartTrackingRefBased/>
  <w15:docId w15:val="{3D8AD57A-EAAA-4D9C-8B0F-A01E1CB0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4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C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www.themuse.com%2Fadvice%2Fdiversity-inclusion-interview-questions-answers-examples%23537d623c-0778-4163-a830-5245aa60c99e&amp;data=04%7C01%7Ctpergher%40sebs.rutgers.edu%7C2e14cdc3f3704f8d509108d8cf0123c1%7Cb92d2b234d35447093ff69aca6632ffe%7C1%7C0%7C637486951091284218%7CUnknown%7CTWFpbGZsb3d8eyJWIjoiMC4wLjAwMDAiLCJQIjoiV2luMzIiLCJBTiI6Ik1haWwiLCJXVCI6Mn0%3D%7C1000&amp;sdata=O3prWOymBNAJbYkIK4SKVLeDwP01%2FQD4gNwYMy9wRM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www.themuse.com%2Fadvice%2Fdiversity-inclusion-interview-questions-answers-examples%232dc755d2-f19a-41fd-ada9-37d4340330ff&amp;data=04%7C01%7Ctpergher%40sebs.rutgers.edu%7C2e14cdc3f3704f8d509108d8cf0123c1%7Cb92d2b234d35447093ff69aca6632ffe%7C1%7C0%7C637486951091274266%7CUnknown%7CTWFpbGZsb3d8eyJWIjoiMC4wLjAwMDAiLCJQIjoiV2luMzIiLCJBTiI6Ik1haWwiLCJXVCI6Mn0%3D%7C1000&amp;sdata=oWI60WoQVJxkgaZamY0xTPYOSjnW1OqSVFHLdpziVko%3D&amp;reserved=0" TargetMode="External"/><Relationship Id="rId5" Type="http://schemas.openxmlformats.org/officeDocument/2006/relationships/hyperlink" Target="https://nam02.safelinks.protection.outlook.com/?url=https%3A%2F%2Fwww.themuse.com%2Fadvice%2Fdiversity-inclusion-interview-questions-answers-examples%23adbe94bf-3d40-4667-a4e0-7fb2c1e4c660&amp;data=04%7C01%7Ctpergher%40sebs.rutgers.edu%7C2e14cdc3f3704f8d509108d8cf0123c1%7Cb92d2b234d35447093ff69aca6632ffe%7C1%7C0%7C637486951091274266%7CUnknown%7CTWFpbGZsb3d8eyJWIjoiMC4wLjAwMDAiLCJQIjoiV2luMzIiLCJBTiI6Ik1haWwiLCJXVCI6Mn0%3D%7C1000&amp;sdata=MwIPrzUVfKSWHUFiOBrmjt2Ti81Qc1z71H9sIjiCtFY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Kearse-Pergher</dc:creator>
  <cp:keywords/>
  <dc:description/>
  <cp:lastModifiedBy>Teresa Kearse-Pergher</cp:lastModifiedBy>
  <cp:revision>4</cp:revision>
  <dcterms:created xsi:type="dcterms:W3CDTF">2021-03-02T12:20:00Z</dcterms:created>
  <dcterms:modified xsi:type="dcterms:W3CDTF">2021-03-02T12:22:00Z</dcterms:modified>
</cp:coreProperties>
</file>